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95" w:rsidRPr="00900F54" w:rsidRDefault="00C07D95" w:rsidP="00976EDE">
      <w:pPr>
        <w:tabs>
          <w:tab w:val="left" w:pos="284"/>
        </w:tabs>
        <w:spacing w:after="0" w:line="240" w:lineRule="auto"/>
        <w:jc w:val="center"/>
        <w:rPr>
          <w:b/>
          <w:sz w:val="22"/>
          <w:szCs w:val="22"/>
          <w:lang w:val="uk-UA"/>
        </w:rPr>
      </w:pPr>
      <w:r w:rsidRPr="00900F54">
        <w:rPr>
          <w:b/>
          <w:sz w:val="22"/>
          <w:szCs w:val="22"/>
          <w:lang w:val="uk-UA"/>
        </w:rPr>
        <w:t xml:space="preserve">До уваги здобувачів вищої освіти та науково-педагогічних працівників </w:t>
      </w:r>
      <w:proofErr w:type="spellStart"/>
      <w:r w:rsidRPr="00900F54">
        <w:rPr>
          <w:b/>
          <w:sz w:val="22"/>
          <w:szCs w:val="22"/>
          <w:lang w:val="uk-UA"/>
        </w:rPr>
        <w:t>Кам</w:t>
      </w:r>
      <w:proofErr w:type="spellEnd"/>
      <w:r w:rsidRPr="00900F54">
        <w:rPr>
          <w:b/>
          <w:sz w:val="22"/>
          <w:szCs w:val="22"/>
        </w:rPr>
        <w:t>’</w:t>
      </w:r>
      <w:proofErr w:type="spellStart"/>
      <w:r w:rsidRPr="00900F54">
        <w:rPr>
          <w:b/>
          <w:sz w:val="22"/>
          <w:szCs w:val="22"/>
          <w:lang w:val="uk-UA"/>
        </w:rPr>
        <w:t>янець-Подільського</w:t>
      </w:r>
      <w:proofErr w:type="spellEnd"/>
      <w:r w:rsidRPr="00900F54">
        <w:rPr>
          <w:b/>
          <w:sz w:val="22"/>
          <w:szCs w:val="22"/>
          <w:lang w:val="uk-UA"/>
        </w:rPr>
        <w:t xml:space="preserve"> національного університету імені Івана Огієнка!</w:t>
      </w:r>
    </w:p>
    <w:p w:rsidR="00C07D95" w:rsidRPr="00900F54" w:rsidRDefault="00C07D95" w:rsidP="00223EB9">
      <w:pPr>
        <w:tabs>
          <w:tab w:val="left" w:pos="360"/>
          <w:tab w:val="left" w:pos="993"/>
        </w:tabs>
        <w:suppressAutoHyphens/>
        <w:spacing w:after="0" w:line="240" w:lineRule="auto"/>
        <w:contextualSpacing/>
        <w:jc w:val="both"/>
        <w:rPr>
          <w:i/>
          <w:spacing w:val="-6"/>
          <w:kern w:val="0"/>
          <w:sz w:val="22"/>
          <w:szCs w:val="22"/>
          <w:lang w:val="uk-UA" w:eastAsia="zh-CN"/>
        </w:rPr>
      </w:pPr>
    </w:p>
    <w:tbl>
      <w:tblPr>
        <w:tblW w:w="7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708"/>
        <w:gridCol w:w="1560"/>
        <w:gridCol w:w="3260"/>
      </w:tblGrid>
      <w:tr w:rsidR="001004A2" w:rsidRPr="00900F54" w:rsidTr="00976EDE">
        <w:tc>
          <w:tcPr>
            <w:tcW w:w="1844" w:type="dxa"/>
          </w:tcPr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b/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b/>
                <w:spacing w:val="-6"/>
                <w:kern w:val="0"/>
                <w:sz w:val="22"/>
                <w:szCs w:val="22"/>
                <w:lang w:val="uk-UA" w:eastAsia="zh-CN"/>
              </w:rPr>
              <w:t>Рівень вищої освіти</w:t>
            </w:r>
          </w:p>
        </w:tc>
        <w:tc>
          <w:tcPr>
            <w:tcW w:w="708" w:type="dxa"/>
          </w:tcPr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b/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b/>
                <w:spacing w:val="-6"/>
                <w:kern w:val="0"/>
                <w:sz w:val="22"/>
                <w:szCs w:val="22"/>
                <w:lang w:val="uk-UA" w:eastAsia="zh-CN"/>
              </w:rPr>
              <w:t>Курс</w:t>
            </w:r>
          </w:p>
        </w:tc>
        <w:tc>
          <w:tcPr>
            <w:tcW w:w="1560" w:type="dxa"/>
          </w:tcPr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b/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b/>
                <w:spacing w:val="-6"/>
                <w:kern w:val="0"/>
                <w:sz w:val="22"/>
                <w:szCs w:val="22"/>
                <w:lang w:val="uk-UA" w:eastAsia="zh-CN"/>
              </w:rPr>
              <w:t>Тривалість</w:t>
            </w:r>
          </w:p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b/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b/>
                <w:spacing w:val="-6"/>
                <w:kern w:val="0"/>
                <w:sz w:val="22"/>
                <w:szCs w:val="22"/>
                <w:lang w:val="uk-UA" w:eastAsia="zh-CN"/>
              </w:rPr>
              <w:t xml:space="preserve"> І семестру</w:t>
            </w:r>
          </w:p>
        </w:tc>
        <w:tc>
          <w:tcPr>
            <w:tcW w:w="3260" w:type="dxa"/>
          </w:tcPr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b/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b/>
                <w:spacing w:val="-6"/>
                <w:kern w:val="0"/>
                <w:sz w:val="22"/>
                <w:szCs w:val="22"/>
                <w:lang w:val="uk-UA" w:eastAsia="zh-CN"/>
              </w:rPr>
              <w:t>Терміни проведення теоретичного навчання та заліково-екзаменаційних сесій</w:t>
            </w:r>
          </w:p>
        </w:tc>
      </w:tr>
      <w:tr w:rsidR="001004A2" w:rsidRPr="00900F54" w:rsidTr="00976EDE">
        <w:tc>
          <w:tcPr>
            <w:tcW w:w="1844" w:type="dxa"/>
          </w:tcPr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sz w:val="22"/>
                <w:szCs w:val="22"/>
                <w:lang w:eastAsia="zh-CN"/>
              </w:rPr>
              <w:t>перш</w:t>
            </w:r>
            <w:proofErr w:type="spellStart"/>
            <w:r w:rsidRPr="00900F54">
              <w:rPr>
                <w:spacing w:val="-6"/>
                <w:sz w:val="22"/>
                <w:szCs w:val="22"/>
                <w:lang w:val="uk-UA" w:eastAsia="zh-CN"/>
              </w:rPr>
              <w:t>ий</w:t>
            </w:r>
            <w:proofErr w:type="spellEnd"/>
            <w:r w:rsidRPr="00900F54">
              <w:rPr>
                <w:spacing w:val="-6"/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Pr="00900F54">
              <w:rPr>
                <w:spacing w:val="-6"/>
                <w:sz w:val="22"/>
                <w:szCs w:val="22"/>
                <w:lang w:eastAsia="zh-CN"/>
              </w:rPr>
              <w:t>бакалаврськ</w:t>
            </w:r>
            <w:r w:rsidRPr="00900F54">
              <w:rPr>
                <w:spacing w:val="-6"/>
                <w:sz w:val="22"/>
                <w:szCs w:val="22"/>
                <w:lang w:val="uk-UA" w:eastAsia="zh-CN"/>
              </w:rPr>
              <w:t>ий</w:t>
            </w:r>
            <w:proofErr w:type="spellEnd"/>
            <w:r w:rsidRPr="00900F54">
              <w:rPr>
                <w:spacing w:val="-6"/>
                <w:sz w:val="22"/>
                <w:szCs w:val="22"/>
                <w:lang w:eastAsia="zh-CN"/>
              </w:rPr>
              <w:t xml:space="preserve">) </w:t>
            </w:r>
          </w:p>
        </w:tc>
        <w:tc>
          <w:tcPr>
            <w:tcW w:w="708" w:type="dxa"/>
          </w:tcPr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>І</w:t>
            </w:r>
          </w:p>
        </w:tc>
        <w:tc>
          <w:tcPr>
            <w:tcW w:w="1560" w:type="dxa"/>
          </w:tcPr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 xml:space="preserve">15 вересня 2022 р. – </w:t>
            </w:r>
          </w:p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>05 лютого 2023 р.</w:t>
            </w:r>
          </w:p>
        </w:tc>
        <w:tc>
          <w:tcPr>
            <w:tcW w:w="3260" w:type="dxa"/>
          </w:tcPr>
          <w:p w:rsidR="00976EDE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 xml:space="preserve">03 жовтня - 12 жовтня 2022 р. </w:t>
            </w:r>
          </w:p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>(настановна сесія 10 днів)</w:t>
            </w:r>
          </w:p>
          <w:p w:rsidR="00976EDE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00F54">
              <w:rPr>
                <w:sz w:val="22"/>
                <w:szCs w:val="22"/>
                <w:lang w:val="uk-UA"/>
              </w:rPr>
              <w:t>12 грудня -</w:t>
            </w:r>
            <w:r w:rsidRPr="00900F54">
              <w:rPr>
                <w:sz w:val="22"/>
                <w:szCs w:val="22"/>
              </w:rPr>
              <w:t>21</w:t>
            </w:r>
            <w:r w:rsidR="00976EDE">
              <w:rPr>
                <w:sz w:val="22"/>
                <w:szCs w:val="22"/>
                <w:lang w:val="uk-UA"/>
              </w:rPr>
              <w:t xml:space="preserve"> грудня </w:t>
            </w:r>
          </w:p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00F54">
              <w:rPr>
                <w:sz w:val="22"/>
                <w:szCs w:val="22"/>
                <w:lang w:val="uk-UA"/>
              </w:rPr>
              <w:t>2022 р.</w:t>
            </w:r>
          </w:p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z w:val="22"/>
                <w:szCs w:val="22"/>
                <w:lang w:val="uk-UA"/>
              </w:rPr>
              <w:t>(зимова сесія 10 днів)</w:t>
            </w:r>
          </w:p>
        </w:tc>
      </w:tr>
      <w:tr w:rsidR="001004A2" w:rsidRPr="00900F54" w:rsidTr="00976EDE">
        <w:tc>
          <w:tcPr>
            <w:tcW w:w="1844" w:type="dxa"/>
          </w:tcPr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spacing w:val="-6"/>
                <w:sz w:val="22"/>
                <w:szCs w:val="22"/>
                <w:lang w:eastAsia="zh-CN"/>
              </w:rPr>
            </w:pPr>
            <w:r w:rsidRPr="00900F54">
              <w:rPr>
                <w:spacing w:val="-6"/>
                <w:sz w:val="22"/>
                <w:szCs w:val="22"/>
                <w:lang w:eastAsia="zh-CN"/>
              </w:rPr>
              <w:t>перш</w:t>
            </w:r>
            <w:proofErr w:type="spellStart"/>
            <w:r w:rsidRPr="00900F54">
              <w:rPr>
                <w:spacing w:val="-6"/>
                <w:sz w:val="22"/>
                <w:szCs w:val="22"/>
                <w:lang w:val="uk-UA" w:eastAsia="zh-CN"/>
              </w:rPr>
              <w:t>ий</w:t>
            </w:r>
            <w:proofErr w:type="spellEnd"/>
            <w:r w:rsidRPr="00900F54">
              <w:rPr>
                <w:spacing w:val="-6"/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Pr="00900F54">
              <w:rPr>
                <w:spacing w:val="-6"/>
                <w:sz w:val="22"/>
                <w:szCs w:val="22"/>
                <w:lang w:eastAsia="zh-CN"/>
              </w:rPr>
              <w:t>бакалаврськ</w:t>
            </w:r>
            <w:r w:rsidRPr="00900F54">
              <w:rPr>
                <w:spacing w:val="-6"/>
                <w:sz w:val="22"/>
                <w:szCs w:val="22"/>
                <w:lang w:val="uk-UA" w:eastAsia="zh-CN"/>
              </w:rPr>
              <w:t>ий</w:t>
            </w:r>
            <w:proofErr w:type="spellEnd"/>
            <w:r w:rsidRPr="00900F54">
              <w:rPr>
                <w:spacing w:val="-6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708" w:type="dxa"/>
          </w:tcPr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>ІІ</w:t>
            </w:r>
          </w:p>
        </w:tc>
        <w:tc>
          <w:tcPr>
            <w:tcW w:w="1560" w:type="dxa"/>
          </w:tcPr>
          <w:p w:rsidR="00C07D95" w:rsidRPr="00900F54" w:rsidRDefault="00C07D95" w:rsidP="00093FE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 xml:space="preserve">15 вересня 2022 р. – </w:t>
            </w:r>
          </w:p>
          <w:p w:rsidR="00C07D95" w:rsidRPr="00900F54" w:rsidRDefault="00C07D95" w:rsidP="00093FE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>05 лютого 2023 р.</w:t>
            </w:r>
          </w:p>
        </w:tc>
        <w:tc>
          <w:tcPr>
            <w:tcW w:w="3260" w:type="dxa"/>
          </w:tcPr>
          <w:p w:rsidR="00976EDE" w:rsidRDefault="00C07D95" w:rsidP="00093FE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00F54">
              <w:rPr>
                <w:sz w:val="22"/>
                <w:szCs w:val="22"/>
                <w:lang w:val="uk-UA"/>
              </w:rPr>
              <w:t xml:space="preserve">05 грудня -19 </w:t>
            </w:r>
            <w:r w:rsidR="00976EDE">
              <w:rPr>
                <w:sz w:val="22"/>
                <w:szCs w:val="22"/>
                <w:lang w:val="uk-UA"/>
              </w:rPr>
              <w:t xml:space="preserve">грудня </w:t>
            </w:r>
          </w:p>
          <w:p w:rsidR="00C07D95" w:rsidRPr="00900F54" w:rsidRDefault="00C07D95" w:rsidP="00093FE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00F54">
              <w:rPr>
                <w:sz w:val="22"/>
                <w:szCs w:val="22"/>
                <w:lang w:val="uk-UA"/>
              </w:rPr>
              <w:t>2022 р.</w:t>
            </w:r>
          </w:p>
          <w:p w:rsidR="00C07D95" w:rsidRPr="00900F54" w:rsidRDefault="00C07D95" w:rsidP="00093FE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z w:val="22"/>
                <w:szCs w:val="22"/>
                <w:lang w:val="uk-UA"/>
              </w:rPr>
              <w:t>(зимова сесія 15 днів)</w:t>
            </w:r>
          </w:p>
        </w:tc>
      </w:tr>
      <w:tr w:rsidR="001004A2" w:rsidRPr="00900F54" w:rsidTr="00976EDE">
        <w:tc>
          <w:tcPr>
            <w:tcW w:w="1844" w:type="dxa"/>
          </w:tcPr>
          <w:p w:rsidR="00C07D95" w:rsidRPr="00900F54" w:rsidRDefault="00C07D95" w:rsidP="009A6526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spacing w:val="-6"/>
                <w:sz w:val="22"/>
                <w:szCs w:val="22"/>
                <w:lang w:eastAsia="zh-CN"/>
              </w:rPr>
            </w:pPr>
            <w:r w:rsidRPr="00900F54">
              <w:rPr>
                <w:spacing w:val="-6"/>
                <w:sz w:val="22"/>
                <w:szCs w:val="22"/>
                <w:lang w:eastAsia="zh-CN"/>
              </w:rPr>
              <w:t>перш</w:t>
            </w:r>
            <w:proofErr w:type="spellStart"/>
            <w:r w:rsidRPr="00900F54">
              <w:rPr>
                <w:spacing w:val="-6"/>
                <w:sz w:val="22"/>
                <w:szCs w:val="22"/>
                <w:lang w:val="uk-UA" w:eastAsia="zh-CN"/>
              </w:rPr>
              <w:t>ий</w:t>
            </w:r>
            <w:proofErr w:type="spellEnd"/>
            <w:r w:rsidRPr="00900F54">
              <w:rPr>
                <w:spacing w:val="-6"/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Pr="00900F54">
              <w:rPr>
                <w:spacing w:val="-6"/>
                <w:sz w:val="22"/>
                <w:szCs w:val="22"/>
                <w:lang w:eastAsia="zh-CN"/>
              </w:rPr>
              <w:t>бакалаврськ</w:t>
            </w:r>
            <w:r w:rsidRPr="00900F54">
              <w:rPr>
                <w:spacing w:val="-6"/>
                <w:sz w:val="22"/>
                <w:szCs w:val="22"/>
                <w:lang w:val="uk-UA" w:eastAsia="zh-CN"/>
              </w:rPr>
              <w:t>ий</w:t>
            </w:r>
            <w:proofErr w:type="spellEnd"/>
            <w:r w:rsidRPr="00900F54">
              <w:rPr>
                <w:spacing w:val="-6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708" w:type="dxa"/>
          </w:tcPr>
          <w:p w:rsidR="00C07D95" w:rsidRPr="00900F54" w:rsidRDefault="00C07D95" w:rsidP="009A6526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>ІІІ</w:t>
            </w:r>
          </w:p>
        </w:tc>
        <w:tc>
          <w:tcPr>
            <w:tcW w:w="1560" w:type="dxa"/>
          </w:tcPr>
          <w:p w:rsidR="00C07D95" w:rsidRPr="00900F54" w:rsidRDefault="00C07D95" w:rsidP="009A6526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 xml:space="preserve">15 вересня 2022 р. – </w:t>
            </w:r>
          </w:p>
          <w:p w:rsidR="00C07D95" w:rsidRPr="00900F54" w:rsidRDefault="00C07D95" w:rsidP="009A6526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>05 лютого 2023 р.</w:t>
            </w:r>
          </w:p>
        </w:tc>
        <w:tc>
          <w:tcPr>
            <w:tcW w:w="3260" w:type="dxa"/>
          </w:tcPr>
          <w:p w:rsidR="00C07D95" w:rsidRPr="00900F54" w:rsidRDefault="00C07D95" w:rsidP="009A6526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00F54">
              <w:rPr>
                <w:sz w:val="22"/>
                <w:szCs w:val="22"/>
                <w:lang w:val="uk-UA"/>
              </w:rPr>
              <w:t>28 листопада -</w:t>
            </w:r>
            <w:r w:rsidR="00976EDE">
              <w:rPr>
                <w:sz w:val="22"/>
                <w:szCs w:val="22"/>
                <w:lang w:val="uk-UA"/>
              </w:rPr>
              <w:t xml:space="preserve"> </w:t>
            </w:r>
            <w:r w:rsidRPr="00900F54">
              <w:rPr>
                <w:sz w:val="22"/>
                <w:szCs w:val="22"/>
                <w:lang w:val="uk-UA"/>
              </w:rPr>
              <w:t>12 грудня</w:t>
            </w:r>
          </w:p>
          <w:p w:rsidR="00976EDE" w:rsidRDefault="00C07D95" w:rsidP="009A6526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00F54">
              <w:rPr>
                <w:sz w:val="22"/>
                <w:szCs w:val="22"/>
                <w:lang w:val="uk-UA"/>
              </w:rPr>
              <w:t xml:space="preserve">2022 р. </w:t>
            </w:r>
          </w:p>
          <w:p w:rsidR="00C07D95" w:rsidRPr="00900F54" w:rsidRDefault="00C07D95" w:rsidP="009A6526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z w:val="22"/>
                <w:szCs w:val="22"/>
                <w:lang w:val="uk-UA"/>
              </w:rPr>
              <w:t>(зимова сесія 15 днів)</w:t>
            </w:r>
          </w:p>
        </w:tc>
      </w:tr>
      <w:tr w:rsidR="001004A2" w:rsidRPr="00900F54" w:rsidTr="00976EDE">
        <w:tc>
          <w:tcPr>
            <w:tcW w:w="1844" w:type="dxa"/>
          </w:tcPr>
          <w:p w:rsidR="00C07D95" w:rsidRPr="00900F54" w:rsidRDefault="00C07D95" w:rsidP="00093FE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spacing w:val="-6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sz w:val="22"/>
                <w:szCs w:val="22"/>
                <w:lang w:eastAsia="zh-CN"/>
              </w:rPr>
              <w:t>перш</w:t>
            </w:r>
            <w:proofErr w:type="spellStart"/>
            <w:r w:rsidRPr="00900F54">
              <w:rPr>
                <w:spacing w:val="-6"/>
                <w:sz w:val="22"/>
                <w:szCs w:val="22"/>
                <w:lang w:val="uk-UA" w:eastAsia="zh-CN"/>
              </w:rPr>
              <w:t>ий</w:t>
            </w:r>
            <w:proofErr w:type="spellEnd"/>
            <w:r w:rsidRPr="00900F54">
              <w:rPr>
                <w:spacing w:val="-6"/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Pr="00900F54">
              <w:rPr>
                <w:spacing w:val="-6"/>
                <w:sz w:val="22"/>
                <w:szCs w:val="22"/>
                <w:lang w:eastAsia="zh-CN"/>
              </w:rPr>
              <w:t>бакалаврськ</w:t>
            </w:r>
            <w:r w:rsidRPr="00900F54">
              <w:rPr>
                <w:spacing w:val="-6"/>
                <w:sz w:val="22"/>
                <w:szCs w:val="22"/>
                <w:lang w:val="uk-UA" w:eastAsia="zh-CN"/>
              </w:rPr>
              <w:t>ий</w:t>
            </w:r>
            <w:proofErr w:type="spellEnd"/>
            <w:r w:rsidRPr="00900F54">
              <w:rPr>
                <w:spacing w:val="-6"/>
                <w:sz w:val="22"/>
                <w:szCs w:val="22"/>
                <w:lang w:eastAsia="zh-CN"/>
              </w:rPr>
              <w:t xml:space="preserve">) </w:t>
            </w:r>
          </w:p>
          <w:p w:rsidR="00C07D95" w:rsidRPr="00900F54" w:rsidRDefault="00C07D95" w:rsidP="00DC3808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spacing w:val="-6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</w:tcPr>
          <w:p w:rsidR="00C07D95" w:rsidRPr="00900F54" w:rsidRDefault="00C07D95" w:rsidP="009A6526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>І</w:t>
            </w:r>
            <w:r w:rsidRPr="00900F54">
              <w:rPr>
                <w:spacing w:val="-6"/>
                <w:kern w:val="0"/>
                <w:sz w:val="22"/>
                <w:szCs w:val="22"/>
                <w:lang w:val="en-US" w:eastAsia="zh-CN"/>
              </w:rPr>
              <w:t>V</w:t>
            </w:r>
          </w:p>
        </w:tc>
        <w:tc>
          <w:tcPr>
            <w:tcW w:w="1560" w:type="dxa"/>
          </w:tcPr>
          <w:p w:rsidR="00C07D95" w:rsidRPr="00900F54" w:rsidRDefault="00C07D95" w:rsidP="009A6526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 xml:space="preserve">01 вересня 2022 р. – </w:t>
            </w:r>
          </w:p>
          <w:p w:rsidR="00C07D95" w:rsidRPr="00900F54" w:rsidRDefault="00C07D95" w:rsidP="009A6526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>05 лютого 2023 р.</w:t>
            </w:r>
          </w:p>
        </w:tc>
        <w:tc>
          <w:tcPr>
            <w:tcW w:w="3260" w:type="dxa"/>
          </w:tcPr>
          <w:p w:rsidR="00976EDE" w:rsidRDefault="00976EDE" w:rsidP="00093FE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05 грудня -19 грудня </w:t>
            </w:r>
          </w:p>
          <w:p w:rsidR="00C07D95" w:rsidRPr="00900F54" w:rsidRDefault="00C07D95" w:rsidP="00093FE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00F54">
              <w:rPr>
                <w:sz w:val="22"/>
                <w:szCs w:val="22"/>
                <w:lang w:val="uk-UA"/>
              </w:rPr>
              <w:t>2022 р.</w:t>
            </w:r>
          </w:p>
          <w:p w:rsidR="00C07D95" w:rsidRPr="00900F54" w:rsidRDefault="00C07D95" w:rsidP="00093FE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z w:val="22"/>
                <w:szCs w:val="22"/>
                <w:lang w:val="uk-UA"/>
              </w:rPr>
              <w:t>(зимова сесія 15 днів)</w:t>
            </w:r>
          </w:p>
        </w:tc>
      </w:tr>
      <w:tr w:rsidR="001004A2" w:rsidRPr="00900F54" w:rsidTr="00976EDE">
        <w:tc>
          <w:tcPr>
            <w:tcW w:w="1844" w:type="dxa"/>
          </w:tcPr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sz w:val="22"/>
                <w:szCs w:val="22"/>
                <w:lang w:val="uk-UA" w:eastAsia="zh-CN"/>
              </w:rPr>
              <w:t>другий</w:t>
            </w:r>
            <w:r w:rsidRPr="00900F54">
              <w:rPr>
                <w:spacing w:val="-6"/>
                <w:sz w:val="22"/>
                <w:szCs w:val="22"/>
                <w:lang w:eastAsia="zh-CN"/>
              </w:rPr>
              <w:t xml:space="preserve"> (</w:t>
            </w:r>
            <w:r w:rsidRPr="00900F54">
              <w:rPr>
                <w:spacing w:val="-6"/>
                <w:sz w:val="22"/>
                <w:szCs w:val="22"/>
                <w:lang w:val="uk-UA" w:eastAsia="zh-CN"/>
              </w:rPr>
              <w:t>магістерський</w:t>
            </w:r>
            <w:r w:rsidRPr="00900F54">
              <w:rPr>
                <w:spacing w:val="-6"/>
                <w:sz w:val="22"/>
                <w:szCs w:val="22"/>
                <w:lang w:eastAsia="zh-CN"/>
              </w:rPr>
              <w:t xml:space="preserve">) </w:t>
            </w:r>
          </w:p>
        </w:tc>
        <w:tc>
          <w:tcPr>
            <w:tcW w:w="708" w:type="dxa"/>
          </w:tcPr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 xml:space="preserve">І </w:t>
            </w:r>
          </w:p>
        </w:tc>
        <w:tc>
          <w:tcPr>
            <w:tcW w:w="1560" w:type="dxa"/>
          </w:tcPr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 xml:space="preserve">01 жовтня 2022 р. – </w:t>
            </w:r>
          </w:p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>05 лютого 2023 р.</w:t>
            </w:r>
          </w:p>
        </w:tc>
        <w:tc>
          <w:tcPr>
            <w:tcW w:w="3260" w:type="dxa"/>
          </w:tcPr>
          <w:p w:rsidR="00976EDE" w:rsidRDefault="00C07D95" w:rsidP="00DC3808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>10 жовтня –</w:t>
            </w:r>
            <w:r w:rsidR="00976EDE">
              <w:rPr>
                <w:spacing w:val="-6"/>
                <w:kern w:val="0"/>
                <w:sz w:val="22"/>
                <w:szCs w:val="22"/>
                <w:lang w:val="uk-UA" w:eastAsia="zh-CN"/>
              </w:rPr>
              <w:t xml:space="preserve"> </w:t>
            </w: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>19 жовтня 2022 р.</w:t>
            </w:r>
          </w:p>
          <w:p w:rsidR="00C07D95" w:rsidRPr="00900F54" w:rsidRDefault="00C07D95" w:rsidP="00DC3808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>(настановна сесія 10 днів)</w:t>
            </w:r>
          </w:p>
          <w:p w:rsidR="00C07D95" w:rsidRPr="00900F54" w:rsidRDefault="00C07D95" w:rsidP="00DC3808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z w:val="22"/>
                <w:szCs w:val="22"/>
                <w:lang w:val="uk-UA"/>
              </w:rPr>
              <w:t>21 листопада - 30 листопада 2022 р (зимова сесія 10 днів)</w:t>
            </w:r>
          </w:p>
        </w:tc>
      </w:tr>
      <w:tr w:rsidR="001004A2" w:rsidRPr="00900F54" w:rsidTr="00976EDE">
        <w:tc>
          <w:tcPr>
            <w:tcW w:w="1844" w:type="dxa"/>
          </w:tcPr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sz w:val="22"/>
                <w:szCs w:val="22"/>
                <w:lang w:val="uk-UA" w:eastAsia="zh-CN"/>
              </w:rPr>
              <w:t>другий</w:t>
            </w:r>
            <w:r w:rsidRPr="00900F54">
              <w:rPr>
                <w:spacing w:val="-6"/>
                <w:sz w:val="22"/>
                <w:szCs w:val="22"/>
                <w:lang w:eastAsia="zh-CN"/>
              </w:rPr>
              <w:t xml:space="preserve"> (</w:t>
            </w:r>
            <w:r w:rsidRPr="00900F54">
              <w:rPr>
                <w:spacing w:val="-6"/>
                <w:sz w:val="22"/>
                <w:szCs w:val="22"/>
                <w:lang w:val="uk-UA" w:eastAsia="zh-CN"/>
              </w:rPr>
              <w:t>магістерський</w:t>
            </w:r>
            <w:r w:rsidRPr="00900F54">
              <w:rPr>
                <w:spacing w:val="-6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708" w:type="dxa"/>
          </w:tcPr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>ІІ</w:t>
            </w:r>
          </w:p>
        </w:tc>
        <w:tc>
          <w:tcPr>
            <w:tcW w:w="1560" w:type="dxa"/>
          </w:tcPr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 xml:space="preserve">01 вересня – </w:t>
            </w:r>
          </w:p>
          <w:p w:rsidR="00C07D95" w:rsidRPr="00900F54" w:rsidRDefault="00C07D95" w:rsidP="007C6C0B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pacing w:val="-6"/>
                <w:kern w:val="0"/>
                <w:sz w:val="22"/>
                <w:szCs w:val="22"/>
                <w:lang w:val="uk-UA" w:eastAsia="zh-CN"/>
              </w:rPr>
              <w:t>31 грудня 2022 р.</w:t>
            </w:r>
          </w:p>
        </w:tc>
        <w:tc>
          <w:tcPr>
            <w:tcW w:w="3260" w:type="dxa"/>
          </w:tcPr>
          <w:p w:rsidR="00C07D95" w:rsidRPr="00900F54" w:rsidRDefault="00C07D95" w:rsidP="00DC3808">
            <w:pPr>
              <w:tabs>
                <w:tab w:val="left" w:pos="36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spacing w:val="-6"/>
                <w:kern w:val="0"/>
                <w:sz w:val="22"/>
                <w:szCs w:val="22"/>
                <w:lang w:val="uk-UA" w:eastAsia="zh-CN"/>
              </w:rPr>
            </w:pPr>
            <w:r w:rsidRPr="00900F54">
              <w:rPr>
                <w:sz w:val="22"/>
                <w:szCs w:val="22"/>
                <w:lang w:val="uk-UA"/>
              </w:rPr>
              <w:t>14 листопада - 28 листопада 2022 р (зимова сесія 15 днів)</w:t>
            </w:r>
          </w:p>
        </w:tc>
      </w:tr>
    </w:tbl>
    <w:p w:rsidR="00C07D95" w:rsidRPr="00900F54" w:rsidRDefault="00C07D95" w:rsidP="00223EB9">
      <w:pPr>
        <w:tabs>
          <w:tab w:val="left" w:pos="360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spacing w:val="-6"/>
          <w:kern w:val="0"/>
          <w:sz w:val="22"/>
          <w:szCs w:val="22"/>
          <w:lang w:val="uk-UA" w:eastAsia="zh-CN"/>
        </w:rPr>
      </w:pPr>
    </w:p>
    <w:p w:rsidR="00C07D95" w:rsidRPr="00DC3808" w:rsidRDefault="00C07D95" w:rsidP="00976EDE">
      <w:pPr>
        <w:tabs>
          <w:tab w:val="left" w:pos="360"/>
          <w:tab w:val="left" w:pos="426"/>
        </w:tabs>
        <w:suppressAutoHyphens/>
        <w:spacing w:after="0" w:line="240" w:lineRule="auto"/>
        <w:contextualSpacing/>
        <w:jc w:val="both"/>
        <w:rPr>
          <w:sz w:val="22"/>
          <w:szCs w:val="22"/>
          <w:lang w:val="uk-UA"/>
        </w:rPr>
      </w:pPr>
      <w:bookmarkStart w:id="0" w:name="_GoBack"/>
      <w:r w:rsidRPr="00900F54">
        <w:rPr>
          <w:b/>
          <w:spacing w:val="-6"/>
          <w:kern w:val="0"/>
          <w:sz w:val="22"/>
          <w:szCs w:val="22"/>
          <w:lang w:val="uk-UA" w:eastAsia="zh-CN"/>
        </w:rPr>
        <w:t>Формат навчання:</w:t>
      </w:r>
      <w:r w:rsidRPr="00900F54">
        <w:rPr>
          <w:spacing w:val="-6"/>
          <w:kern w:val="0"/>
          <w:sz w:val="22"/>
          <w:szCs w:val="22"/>
          <w:lang w:val="uk-UA" w:eastAsia="zh-CN"/>
        </w:rPr>
        <w:t xml:space="preserve"> </w:t>
      </w:r>
      <w:proofErr w:type="spellStart"/>
      <w:r w:rsidRPr="00900F54">
        <w:rPr>
          <w:spacing w:val="-6"/>
          <w:kern w:val="0"/>
          <w:sz w:val="22"/>
          <w:szCs w:val="22"/>
          <w:lang w:val="uk-UA" w:eastAsia="zh-CN"/>
        </w:rPr>
        <w:t>навчання</w:t>
      </w:r>
      <w:proofErr w:type="spellEnd"/>
      <w:r w:rsidRPr="00900F54">
        <w:rPr>
          <w:spacing w:val="-6"/>
          <w:kern w:val="0"/>
          <w:sz w:val="22"/>
          <w:szCs w:val="22"/>
          <w:lang w:val="uk-UA" w:eastAsia="zh-CN"/>
        </w:rPr>
        <w:t xml:space="preserve"> в І семестрі 2022-2023 навчального року буде здійснюватися у </w:t>
      </w:r>
      <w:r w:rsidRPr="00900F54">
        <w:rPr>
          <w:b/>
          <w:spacing w:val="-6"/>
          <w:kern w:val="0"/>
          <w:sz w:val="22"/>
          <w:szCs w:val="22"/>
          <w:lang w:val="uk-UA" w:eastAsia="zh-CN"/>
        </w:rPr>
        <w:t>змішаному форматі</w:t>
      </w:r>
      <w:r w:rsidRPr="00900F54">
        <w:rPr>
          <w:spacing w:val="-6"/>
          <w:kern w:val="0"/>
          <w:sz w:val="22"/>
          <w:szCs w:val="22"/>
          <w:lang w:val="uk-UA" w:eastAsia="zh-CN"/>
        </w:rPr>
        <w:t xml:space="preserve">, а саме – </w:t>
      </w:r>
      <w:r w:rsidRPr="00900F54">
        <w:rPr>
          <w:bCs/>
          <w:kern w:val="0"/>
          <w:sz w:val="22"/>
          <w:szCs w:val="22"/>
          <w:lang w:val="uk-UA" w:eastAsia="ar-SA"/>
        </w:rPr>
        <w:t xml:space="preserve">поєднання очного навчання з навчанням із використанням дистанційних технологій з урахуванням </w:t>
      </w:r>
      <w:proofErr w:type="spellStart"/>
      <w:r w:rsidRPr="00900F54">
        <w:rPr>
          <w:bCs/>
          <w:kern w:val="0"/>
          <w:sz w:val="22"/>
          <w:szCs w:val="22"/>
          <w:lang w:val="uk-UA" w:eastAsia="ar-SA"/>
        </w:rPr>
        <w:t>безпекової</w:t>
      </w:r>
      <w:proofErr w:type="spellEnd"/>
      <w:r w:rsidRPr="00900F54">
        <w:rPr>
          <w:bCs/>
          <w:kern w:val="0"/>
          <w:sz w:val="22"/>
          <w:szCs w:val="22"/>
          <w:lang w:val="uk-UA" w:eastAsia="ar-SA"/>
        </w:rPr>
        <w:t xml:space="preserve"> ситуації в регіоні та дії правового режиму воєнного стану в Україні. </w:t>
      </w:r>
      <w:bookmarkEnd w:id="0"/>
    </w:p>
    <w:sectPr w:rsidR="00C07D95" w:rsidRPr="00DC3808" w:rsidSect="00976EDE">
      <w:pgSz w:w="8391" w:h="11907" w:code="11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064E"/>
    <w:multiLevelType w:val="hybridMultilevel"/>
    <w:tmpl w:val="FDD80DD8"/>
    <w:lvl w:ilvl="0" w:tplc="A4527042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EB9"/>
    <w:rsid w:val="00027F8F"/>
    <w:rsid w:val="00093FEB"/>
    <w:rsid w:val="000F0B49"/>
    <w:rsid w:val="001004A2"/>
    <w:rsid w:val="00132F8C"/>
    <w:rsid w:val="00166DD0"/>
    <w:rsid w:val="001971D4"/>
    <w:rsid w:val="00223EB9"/>
    <w:rsid w:val="00236B01"/>
    <w:rsid w:val="00243316"/>
    <w:rsid w:val="00256014"/>
    <w:rsid w:val="00257689"/>
    <w:rsid w:val="002709C5"/>
    <w:rsid w:val="00290EE2"/>
    <w:rsid w:val="002973C2"/>
    <w:rsid w:val="002C76DF"/>
    <w:rsid w:val="002E3AD5"/>
    <w:rsid w:val="002F72BC"/>
    <w:rsid w:val="0034788D"/>
    <w:rsid w:val="0046348C"/>
    <w:rsid w:val="004A29E6"/>
    <w:rsid w:val="004C2BAF"/>
    <w:rsid w:val="0050508C"/>
    <w:rsid w:val="00507438"/>
    <w:rsid w:val="0052673F"/>
    <w:rsid w:val="005543FC"/>
    <w:rsid w:val="005E7BA2"/>
    <w:rsid w:val="00660D9F"/>
    <w:rsid w:val="0069748C"/>
    <w:rsid w:val="007C6C0B"/>
    <w:rsid w:val="008306FB"/>
    <w:rsid w:val="008A71D3"/>
    <w:rsid w:val="008C3D2F"/>
    <w:rsid w:val="008D57C6"/>
    <w:rsid w:val="00900F54"/>
    <w:rsid w:val="00976EDE"/>
    <w:rsid w:val="009A6526"/>
    <w:rsid w:val="009B1728"/>
    <w:rsid w:val="009D182E"/>
    <w:rsid w:val="00A02C7A"/>
    <w:rsid w:val="00B058BD"/>
    <w:rsid w:val="00B45707"/>
    <w:rsid w:val="00B864FB"/>
    <w:rsid w:val="00B9467C"/>
    <w:rsid w:val="00BA7357"/>
    <w:rsid w:val="00C07D95"/>
    <w:rsid w:val="00C447B4"/>
    <w:rsid w:val="00C956AA"/>
    <w:rsid w:val="00CC14D4"/>
    <w:rsid w:val="00CF497E"/>
    <w:rsid w:val="00D932FB"/>
    <w:rsid w:val="00DC3808"/>
    <w:rsid w:val="00DC48FC"/>
    <w:rsid w:val="00DE341E"/>
    <w:rsid w:val="00E03A56"/>
    <w:rsid w:val="00E301C5"/>
    <w:rsid w:val="00FC4323"/>
    <w:rsid w:val="00FD111D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8C"/>
    <w:pPr>
      <w:spacing w:after="200" w:line="276" w:lineRule="auto"/>
    </w:pPr>
    <w:rPr>
      <w:kern w:val="28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23EB9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character" w:styleId="a4">
    <w:name w:val="Strong"/>
    <w:uiPriority w:val="99"/>
    <w:qFormat/>
    <w:rsid w:val="00223EB9"/>
    <w:rPr>
      <w:rFonts w:cs="Times New Roman"/>
      <w:b/>
      <w:bCs/>
    </w:rPr>
  </w:style>
  <w:style w:type="character" w:styleId="a5">
    <w:name w:val="Emphasis"/>
    <w:uiPriority w:val="99"/>
    <w:qFormat/>
    <w:rsid w:val="00223EB9"/>
    <w:rPr>
      <w:rFonts w:cs="Times New Roman"/>
      <w:i/>
      <w:iCs/>
    </w:rPr>
  </w:style>
  <w:style w:type="character" w:styleId="a6">
    <w:name w:val="Hyperlink"/>
    <w:uiPriority w:val="99"/>
    <w:semiHidden/>
    <w:rsid w:val="00223EB9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22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2022-08-29T13:48:00Z</cp:lastPrinted>
  <dcterms:created xsi:type="dcterms:W3CDTF">2022-08-26T08:41:00Z</dcterms:created>
  <dcterms:modified xsi:type="dcterms:W3CDTF">2022-09-13T12:27:00Z</dcterms:modified>
</cp:coreProperties>
</file>